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CD" w:rsidRPr="00826CCD" w:rsidRDefault="00826CCD" w:rsidP="00826C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C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Ranking kobiet w kręglach klasycznych kat. B1 2018 </w:t>
      </w:r>
      <w:proofErr w:type="spellStart"/>
      <w:r w:rsidRPr="00826CC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r</w:t>
      </w:r>
      <w:proofErr w:type="spellEnd"/>
      <w:r w:rsidRPr="00826CC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 xml:space="preserve"> </w:t>
      </w:r>
    </w:p>
    <w:p w:rsidR="00826CCD" w:rsidRDefault="00826CCD" w:rsidP="00826C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C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Zawody rankingowe w 2018 roku: </w:t>
      </w:r>
    </w:p>
    <w:p w:rsidR="00826CCD" w:rsidRPr="00826CCD" w:rsidRDefault="00826CCD" w:rsidP="00826CCD">
      <w:pPr>
        <w:pStyle w:val="Bezodstpw"/>
        <w:rPr>
          <w:sz w:val="24"/>
          <w:szCs w:val="24"/>
          <w:lang w:eastAsia="pl-PL"/>
        </w:rPr>
      </w:pPr>
      <w:r w:rsidRPr="00826CCD">
        <w:rPr>
          <w:lang w:eastAsia="pl-PL"/>
        </w:rPr>
        <w:t xml:space="preserve">Do rankingu zaliczone są trzy najlepsze wyniki. </w:t>
      </w:r>
    </w:p>
    <w:p w:rsidR="00826CCD" w:rsidRPr="00826CCD" w:rsidRDefault="00826CCD" w:rsidP="00826CCD">
      <w:pPr>
        <w:pStyle w:val="Bezodstpw"/>
        <w:rPr>
          <w:sz w:val="24"/>
          <w:szCs w:val="24"/>
          <w:lang w:eastAsia="pl-PL"/>
        </w:rPr>
      </w:pPr>
      <w:r w:rsidRPr="00826CCD">
        <w:rPr>
          <w:lang w:eastAsia="pl-PL"/>
        </w:rPr>
        <w:t xml:space="preserve">1. E IMP – Eliminacje Indywidualnych Mistrzostw Polski </w:t>
      </w:r>
    </w:p>
    <w:p w:rsidR="00826CCD" w:rsidRPr="00826CCD" w:rsidRDefault="00826CCD" w:rsidP="00826CCD">
      <w:pPr>
        <w:pStyle w:val="Bezodstpw"/>
        <w:rPr>
          <w:sz w:val="24"/>
          <w:szCs w:val="24"/>
          <w:lang w:eastAsia="pl-PL"/>
        </w:rPr>
      </w:pPr>
      <w:r w:rsidRPr="00826CCD">
        <w:rPr>
          <w:lang w:eastAsia="pl-PL"/>
        </w:rPr>
        <w:t xml:space="preserve">2. IMP – Indywidualne Mistrzostwa Polski </w:t>
      </w:r>
    </w:p>
    <w:p w:rsidR="00826CCD" w:rsidRPr="00826CCD" w:rsidRDefault="00826CCD" w:rsidP="00826CCD">
      <w:pPr>
        <w:pStyle w:val="Bezodstpw"/>
        <w:rPr>
          <w:sz w:val="24"/>
          <w:szCs w:val="24"/>
          <w:lang w:eastAsia="pl-PL"/>
        </w:rPr>
      </w:pPr>
      <w:r w:rsidRPr="00826CCD">
        <w:rPr>
          <w:lang w:eastAsia="pl-PL"/>
        </w:rPr>
        <w:t xml:space="preserve">3. PP - Puchar Polski </w:t>
      </w:r>
    </w:p>
    <w:p w:rsidR="00826CCD" w:rsidRPr="00826CCD" w:rsidRDefault="00826CCD" w:rsidP="00826CCD">
      <w:pPr>
        <w:pStyle w:val="Bezodstpw"/>
        <w:rPr>
          <w:sz w:val="24"/>
          <w:szCs w:val="24"/>
          <w:lang w:eastAsia="pl-PL"/>
        </w:rPr>
      </w:pPr>
      <w:r w:rsidRPr="00826CCD">
        <w:rPr>
          <w:lang w:eastAsia="pl-PL"/>
        </w:rPr>
        <w:t>4. GP - Grand Prix Polski</w:t>
      </w:r>
    </w:p>
    <w:p w:rsidR="00826CCD" w:rsidRPr="00826CCD" w:rsidRDefault="00826CCD" w:rsidP="00826C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5" w:type="dxa"/>
          <w:left w:w="35" w:type="dxa"/>
          <w:bottom w:w="35" w:type="dxa"/>
          <w:right w:w="35" w:type="dxa"/>
        </w:tblCellMar>
        <w:tblLook w:val="04A0"/>
      </w:tblPr>
      <w:tblGrid>
        <w:gridCol w:w="845"/>
        <w:gridCol w:w="3064"/>
        <w:gridCol w:w="2747"/>
        <w:gridCol w:w="1057"/>
        <w:gridCol w:w="740"/>
        <w:gridCol w:w="634"/>
        <w:gridCol w:w="634"/>
        <w:gridCol w:w="845"/>
      </w:tblGrid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Msc</w:t>
            </w:r>
            <w:proofErr w:type="spellEnd"/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Nazwisko i Imię 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Klub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E IMP 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IMP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PP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GP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</w:tr>
      <w:tr w:rsidR="00826CCD" w:rsidRPr="00826CCD" w:rsidTr="00826CCD">
        <w:trPr>
          <w:trHeight w:val="40"/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1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Szczypiorska Regina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„</w:t>
            </w: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Morena” Iława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31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36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24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B06EB3" w:rsidRDefault="00826CCD" w:rsidP="00826CCD">
            <w:pPr>
              <w:spacing w:before="100" w:beforeAutospacing="1" w:after="119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B0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91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2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Stępniewska Mieczysława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„</w:t>
            </w: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Omega” Łódź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19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30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20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B06EB3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B0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69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3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Rataj Magdalena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„</w:t>
            </w: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Łuczniczka” Bydgoszcz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16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18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551ADF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5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16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B06EB3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B0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50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Szypuła Barbara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Komar Piekary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Smoła Agnieszka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„Morena” Iława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Sołek Barbara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„Podkarpacie” Przemyśl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Krysiak Grabowska Grażyna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„Karolinka „Chorzów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Świątek Katarzyna 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„Łuczniczka</w:t>
            </w:r>
            <w:r w:rsidR="00826CCD"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Bydgoszcz 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3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Irena 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„Morena</w:t>
            </w:r>
            <w:r w:rsidR="00826CCD"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Iława 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734C21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3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3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FF74FA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Walkowiak Salomea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FF74FA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„Pogórze</w:t>
            </w:r>
            <w:r w:rsidR="00826CCD"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Tarnów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FF74FA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734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Rzepa Karolina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„Łuczniczka” Bydgoszcz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Maćkowiak Mariola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„Łuczniczka” Bydgoszcz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826CCD" w:rsidRPr="00826CCD" w:rsidTr="00826CCD">
        <w:trPr>
          <w:tblCellSpacing w:w="0" w:type="dxa"/>
        </w:trPr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Olesińska Katarzyna </w:t>
            </w: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„Łuczniczka” Bydgoszcz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26CCD" w:rsidRPr="00826CCD" w:rsidRDefault="00826CCD" w:rsidP="00826CC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826CCD" w:rsidRPr="00826CCD" w:rsidRDefault="00826CCD" w:rsidP="00734C21">
      <w:pPr>
        <w:spacing w:before="100" w:beforeAutospacing="1"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CCD">
        <w:rPr>
          <w:rFonts w:ascii="Times New Roman" w:eastAsia="Times New Roman" w:hAnsi="Times New Roman" w:cs="Times New Roman"/>
          <w:sz w:val="27"/>
          <w:szCs w:val="27"/>
          <w:lang w:eastAsia="pl-PL"/>
        </w:rPr>
        <w:t>Sporządził</w:t>
      </w:r>
    </w:p>
    <w:p w:rsidR="00826CCD" w:rsidRPr="00826CCD" w:rsidRDefault="00734C21" w:rsidP="00734C21">
      <w:pPr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</w:t>
      </w:r>
      <w:r w:rsidR="00826CCD" w:rsidRPr="00826CC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Kapitan Sportowy </w:t>
      </w:r>
    </w:p>
    <w:p w:rsidR="00826CCD" w:rsidRPr="00826CCD" w:rsidRDefault="00734C21" w:rsidP="00734C21">
      <w:pPr>
        <w:spacing w:before="100" w:beforeAutospacing="1"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="00826CCD" w:rsidRPr="00826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Monika </w:t>
      </w:r>
      <w:proofErr w:type="spellStart"/>
      <w:r w:rsidR="00826CCD" w:rsidRPr="00826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Grzybczyńska</w:t>
      </w:r>
      <w:proofErr w:type="spellEnd"/>
      <w:r w:rsidR="000F63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4F7BF6" w:rsidRDefault="004F7BF6"/>
    <w:sectPr w:rsidR="004F7BF6" w:rsidSect="0082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CCD"/>
    <w:rsid w:val="000F631A"/>
    <w:rsid w:val="00255F5E"/>
    <w:rsid w:val="004F7BF6"/>
    <w:rsid w:val="00551ADF"/>
    <w:rsid w:val="00734C21"/>
    <w:rsid w:val="00826CCD"/>
    <w:rsid w:val="008960AD"/>
    <w:rsid w:val="008E6674"/>
    <w:rsid w:val="00B06EB3"/>
    <w:rsid w:val="00E753B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6C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6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2018-10-07T14:13:00Z</dcterms:created>
  <dcterms:modified xsi:type="dcterms:W3CDTF">2018-10-09T16:20:00Z</dcterms:modified>
</cp:coreProperties>
</file>